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6ECFF312" w:rsidR="00BE1B61" w:rsidRDefault="00371749" w:rsidP="00430DEC">
      <w:pPr>
        <w:rPr>
          <w:b/>
        </w:rPr>
      </w:pPr>
      <w:r>
        <w:rPr>
          <w:b/>
        </w:rPr>
        <w:t>9-13</w:t>
      </w:r>
      <w:r w:rsidR="003E1993">
        <w:rPr>
          <w:b/>
        </w:rPr>
        <w:t>-2021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5F893CC3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371749">
        <w:rPr>
          <w:bCs/>
        </w:rPr>
        <w:t>13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371749">
        <w:rPr>
          <w:bCs/>
        </w:rPr>
        <w:t xml:space="preserve">September </w:t>
      </w:r>
      <w:r>
        <w:rPr>
          <w:bCs/>
        </w:rPr>
        <w:t>20</w:t>
      </w:r>
      <w:r w:rsidR="008E5158">
        <w:rPr>
          <w:bCs/>
        </w:rPr>
        <w:t>2</w:t>
      </w:r>
      <w:r w:rsidR="006E7FF7">
        <w:rPr>
          <w:bCs/>
        </w:rPr>
        <w:t>1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BE1FB6">
        <w:rPr>
          <w:bCs/>
        </w:rPr>
        <w:t>8</w:t>
      </w:r>
      <w:r>
        <w:rPr>
          <w:bCs/>
        </w:rPr>
        <w:t xml:space="preserve"> p</w:t>
      </w:r>
      <w:r w:rsidR="0090191F">
        <w:rPr>
          <w:bCs/>
        </w:rPr>
        <w:t>.</w:t>
      </w:r>
      <w:r>
        <w:rPr>
          <w:bCs/>
        </w:rPr>
        <w:t>m</w:t>
      </w:r>
      <w:r w:rsidR="00D02FD7">
        <w:rPr>
          <w:bCs/>
        </w:rPr>
        <w:t>.</w:t>
      </w:r>
      <w:r w:rsidR="00B26E0B">
        <w:rPr>
          <w:bCs/>
        </w:rPr>
        <w:t xml:space="preserve"> </w:t>
      </w:r>
      <w:r w:rsidR="003F6719">
        <w:rPr>
          <w:bCs/>
        </w:rPr>
        <w:t xml:space="preserve"> 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 w:rsidR="003131A2">
        <w:rPr>
          <w:bCs/>
        </w:rPr>
        <w:t xml:space="preserve"> </w:t>
      </w:r>
      <w:r>
        <w:rPr>
          <w:bCs/>
        </w:rPr>
        <w:t>Also present w</w:t>
      </w:r>
      <w:r w:rsidR="00B26E0B">
        <w:rPr>
          <w:bCs/>
        </w:rPr>
        <w:t xml:space="preserve">ere </w:t>
      </w:r>
      <w:r w:rsidR="00BE1FB6">
        <w:rPr>
          <w:bCs/>
        </w:rPr>
        <w:t>Kevin Reinowski, Jim Schmidt</w:t>
      </w:r>
      <w:r w:rsidR="004A378D">
        <w:rPr>
          <w:bCs/>
        </w:rPr>
        <w:t>,</w:t>
      </w:r>
      <w:r w:rsidR="003251F0">
        <w:rPr>
          <w:bCs/>
        </w:rPr>
        <w:t xml:space="preserve"> and</w:t>
      </w:r>
      <w:r>
        <w:rPr>
          <w:bCs/>
        </w:rPr>
        <w:t xml:space="preserve"> 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02B55E91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BE1FB6">
        <w:rPr>
          <w:bCs/>
        </w:rPr>
        <w:t>8-2</w:t>
      </w:r>
      <w:r w:rsidR="00AA6B30">
        <w:rPr>
          <w:bCs/>
        </w:rPr>
        <w:t>-2021</w:t>
      </w:r>
      <w:r w:rsidR="00260038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1E71D2">
        <w:rPr>
          <w:bCs/>
        </w:rPr>
        <w:t xml:space="preserve"> </w:t>
      </w:r>
      <w:r w:rsidR="00BE1FB6">
        <w:rPr>
          <w:bCs/>
        </w:rPr>
        <w:t>B.Schmaltz/</w:t>
      </w:r>
      <w:r w:rsidR="008A13F6">
        <w:rPr>
          <w:bCs/>
        </w:rPr>
        <w:t>Rudnick</w:t>
      </w:r>
      <w:r w:rsidR="009C2570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6AFC6F78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BE1FB6">
        <w:rPr>
          <w:bCs/>
        </w:rPr>
        <w:t>August</w:t>
      </w:r>
      <w:r>
        <w:rPr>
          <w:bCs/>
        </w:rPr>
        <w:t xml:space="preserve"> was submitted</w:t>
      </w:r>
      <w:r w:rsidR="002A72FA">
        <w:rPr>
          <w:bCs/>
        </w:rPr>
        <w:t xml:space="preserve"> and accepted </w:t>
      </w:r>
      <w:r w:rsidR="008A13F6">
        <w:rPr>
          <w:bCs/>
        </w:rPr>
        <w:t>as submitted</w:t>
      </w:r>
      <w:r>
        <w:rPr>
          <w:bCs/>
        </w:rPr>
        <w:t>.</w:t>
      </w:r>
      <w:r w:rsidR="00615270">
        <w:rPr>
          <w:bCs/>
        </w:rPr>
        <w:t xml:space="preserve"> </w:t>
      </w:r>
      <w:r w:rsidR="00BE1FB6">
        <w:rPr>
          <w:bCs/>
        </w:rPr>
        <w:t xml:space="preserve"> </w:t>
      </w:r>
      <w:r w:rsidR="001E71D2">
        <w:rPr>
          <w:bCs/>
        </w:rPr>
        <w:t>Rudnick</w:t>
      </w:r>
      <w:r w:rsidR="00BE1FB6">
        <w:rPr>
          <w:bCs/>
        </w:rPr>
        <w:t>/Mertz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34522E02" w14:textId="4FBBD0A7" w:rsidR="004B1BDF" w:rsidRDefault="004B1BDF" w:rsidP="00430DEC">
      <w:pPr>
        <w:rPr>
          <w:bCs/>
        </w:rPr>
      </w:pPr>
    </w:p>
    <w:p w14:paraId="7F4B5F56" w14:textId="1C33B9D1" w:rsidR="00B02D4A" w:rsidRDefault="00BE1FB6" w:rsidP="00430DEC">
      <w:pPr>
        <w:rPr>
          <w:bCs/>
        </w:rPr>
      </w:pPr>
      <w:r>
        <w:rPr>
          <w:bCs/>
        </w:rPr>
        <w:t>Reinowski and Schmidt</w:t>
      </w:r>
      <w:r w:rsidR="003F4722">
        <w:rPr>
          <w:bCs/>
        </w:rPr>
        <w:t xml:space="preserve">, </w:t>
      </w:r>
      <w:r>
        <w:rPr>
          <w:bCs/>
        </w:rPr>
        <w:t>representatives of the Anamoose Township,</w:t>
      </w:r>
      <w:r w:rsidR="003F4722">
        <w:rPr>
          <w:bCs/>
        </w:rPr>
        <w:t xml:space="preserve"> were present</w:t>
      </w:r>
      <w:r>
        <w:rPr>
          <w:bCs/>
        </w:rPr>
        <w:t xml:space="preserve"> to discuss the condition of Avenue H West with the council.  The </w:t>
      </w:r>
      <w:r w:rsidR="00F25DDE">
        <w:rPr>
          <w:bCs/>
        </w:rPr>
        <w:t>a</w:t>
      </w:r>
      <w:r>
        <w:rPr>
          <w:bCs/>
        </w:rPr>
        <w:t>venue</w:t>
      </w:r>
      <w:r w:rsidR="00F25DDE">
        <w:rPr>
          <w:bCs/>
        </w:rPr>
        <w:t xml:space="preserve"> which intersects with Hwy. 52</w:t>
      </w:r>
      <w:r>
        <w:rPr>
          <w:bCs/>
        </w:rPr>
        <w:t xml:space="preserve"> is owned by both the city and the township. </w:t>
      </w:r>
      <w:r w:rsidR="003F4722">
        <w:rPr>
          <w:bCs/>
        </w:rPr>
        <w:t xml:space="preserve">Schmidt stated that McHenry County has ground asphalt </w:t>
      </w:r>
      <w:r w:rsidR="009A7F61">
        <w:rPr>
          <w:bCs/>
        </w:rPr>
        <w:t>for sale</w:t>
      </w:r>
      <w:r w:rsidR="003F4722">
        <w:rPr>
          <w:bCs/>
        </w:rPr>
        <w:t xml:space="preserve"> for $5.00 per ton, but</w:t>
      </w:r>
      <w:r w:rsidR="004D744A">
        <w:rPr>
          <w:bCs/>
        </w:rPr>
        <w:t xml:space="preserve"> the council wondered if</w:t>
      </w:r>
      <w:r w:rsidR="007A5F0B">
        <w:rPr>
          <w:bCs/>
        </w:rPr>
        <w:t xml:space="preserve"> th</w:t>
      </w:r>
      <w:r w:rsidR="009A7F61">
        <w:rPr>
          <w:bCs/>
        </w:rPr>
        <w:t>e cost of hiring a company to</w:t>
      </w:r>
      <w:r w:rsidR="003F4722">
        <w:rPr>
          <w:bCs/>
        </w:rPr>
        <w:t xml:space="preserve"> haul and pack the ground asphalt</w:t>
      </w:r>
      <w:r w:rsidR="009A7F61">
        <w:rPr>
          <w:bCs/>
        </w:rPr>
        <w:t xml:space="preserve"> m</w:t>
      </w:r>
      <w:r w:rsidR="00F25DDE">
        <w:rPr>
          <w:bCs/>
        </w:rPr>
        <w:t>ay</w:t>
      </w:r>
      <w:r w:rsidR="007A5F0B">
        <w:rPr>
          <w:bCs/>
        </w:rPr>
        <w:t xml:space="preserve"> off</w:t>
      </w:r>
      <w:r w:rsidR="009A7F61">
        <w:rPr>
          <w:bCs/>
        </w:rPr>
        <w:t>set any savings.</w:t>
      </w:r>
      <w:r w:rsidR="00F25DDE">
        <w:rPr>
          <w:bCs/>
        </w:rPr>
        <w:t xml:space="preserve"> </w:t>
      </w:r>
      <w:r w:rsidR="004D744A">
        <w:rPr>
          <w:bCs/>
        </w:rPr>
        <w:t xml:space="preserve">Reinowski </w:t>
      </w:r>
      <w:r w:rsidR="00F25DDE">
        <w:rPr>
          <w:bCs/>
        </w:rPr>
        <w:t>offered to</w:t>
      </w:r>
      <w:r w:rsidR="004D744A">
        <w:rPr>
          <w:bCs/>
        </w:rPr>
        <w:t xml:space="preserve"> contact three local contractors and get estimates</w:t>
      </w:r>
      <w:r w:rsidR="00F25DDE">
        <w:rPr>
          <w:bCs/>
        </w:rPr>
        <w:t xml:space="preserve"> for the repair of the furthest west portion of Avenue H West and report back to the council at the October 11, 2021, Anamoose City Council Meeting.</w:t>
      </w:r>
    </w:p>
    <w:p w14:paraId="076C5049" w14:textId="6150AD53" w:rsidR="009D5319" w:rsidRDefault="009D5319" w:rsidP="00430DEC">
      <w:pPr>
        <w:rPr>
          <w:bCs/>
        </w:rPr>
      </w:pPr>
    </w:p>
    <w:p w14:paraId="6F163AD1" w14:textId="2A12C5F2" w:rsidR="009D5319" w:rsidRDefault="009D5319" w:rsidP="00430DEC">
      <w:pPr>
        <w:rPr>
          <w:bCs/>
        </w:rPr>
      </w:pPr>
      <w:r>
        <w:rPr>
          <w:bCs/>
        </w:rPr>
        <w:t>The council completed the 2</w:t>
      </w:r>
      <w:r w:rsidRPr="009D5319">
        <w:rPr>
          <w:bCs/>
          <w:vertAlign w:val="superscript"/>
        </w:rPr>
        <w:t>nd</w:t>
      </w:r>
      <w:r>
        <w:rPr>
          <w:bCs/>
        </w:rPr>
        <w:t xml:space="preserve"> reading of the 2022 City of Anamoose Budget.  Motion to approve and finalize.  Rudnick/M.Schmaltz.  AIF</w:t>
      </w:r>
    </w:p>
    <w:p w14:paraId="2D40A217" w14:textId="239729A5" w:rsidR="009D5319" w:rsidRDefault="009D5319" w:rsidP="00430DEC">
      <w:pPr>
        <w:rPr>
          <w:bCs/>
        </w:rPr>
      </w:pPr>
    </w:p>
    <w:p w14:paraId="792557E2" w14:textId="275BF913" w:rsidR="009D5319" w:rsidRDefault="009D5319" w:rsidP="00430DEC">
      <w:pPr>
        <w:rPr>
          <w:bCs/>
        </w:rPr>
      </w:pPr>
      <w:r>
        <w:rPr>
          <w:bCs/>
        </w:rPr>
        <w:t>The Rejuvenation Fund that was set up with</w:t>
      </w:r>
      <w:r w:rsidR="00FC0AB4">
        <w:rPr>
          <w:bCs/>
        </w:rPr>
        <w:t xml:space="preserve"> a gift from</w:t>
      </w:r>
      <w:r>
        <w:rPr>
          <w:bCs/>
        </w:rPr>
        <w:t xml:space="preserve"> an anonymous donor was discussed.  Schnase was asked to send</w:t>
      </w:r>
      <w:r w:rsidR="00FC0AB4">
        <w:rPr>
          <w:bCs/>
        </w:rPr>
        <w:t xml:space="preserve"> a letter to Anamoose residents</w:t>
      </w:r>
      <w:r>
        <w:rPr>
          <w:bCs/>
        </w:rPr>
        <w:t xml:space="preserve"> explaining</w:t>
      </w:r>
      <w:r w:rsidR="00FC0AB4">
        <w:rPr>
          <w:bCs/>
        </w:rPr>
        <w:t xml:space="preserve"> what it is,</w:t>
      </w:r>
      <w:r>
        <w:rPr>
          <w:bCs/>
        </w:rPr>
        <w:t xml:space="preserve"> and </w:t>
      </w:r>
      <w:r w:rsidR="00FC0AB4">
        <w:rPr>
          <w:bCs/>
        </w:rPr>
        <w:t xml:space="preserve">how to apply for it.  The purpose of the fund is to encourage residents to improve the appearance of the exterior of their property. Approved applications will receive a portion of the cost incurred following the completion of the project.  There will be a timeline to complete projects to stay within the guidelines and to receive funds.  </w:t>
      </w:r>
    </w:p>
    <w:p w14:paraId="0E6F1F5A" w14:textId="5812842E" w:rsidR="00A713ED" w:rsidRDefault="00A713ED" w:rsidP="00430DEC">
      <w:pPr>
        <w:rPr>
          <w:bCs/>
        </w:rPr>
      </w:pPr>
    </w:p>
    <w:p w14:paraId="5965B34C" w14:textId="74AEBC27" w:rsidR="00A713ED" w:rsidRDefault="00A713ED" w:rsidP="00430DEC">
      <w:pPr>
        <w:rPr>
          <w:bCs/>
        </w:rPr>
      </w:pPr>
      <w:r>
        <w:rPr>
          <w:bCs/>
        </w:rPr>
        <w:t>Schnase informed the council</w:t>
      </w:r>
      <w:r w:rsidR="00F82224">
        <w:rPr>
          <w:bCs/>
        </w:rPr>
        <w:t xml:space="preserve"> on</w:t>
      </w:r>
      <w:r>
        <w:rPr>
          <w:bCs/>
        </w:rPr>
        <w:t xml:space="preserve"> the American Rescue Plan Act</w:t>
      </w:r>
      <w:r w:rsidR="00F82224">
        <w:rPr>
          <w:bCs/>
        </w:rPr>
        <w:t xml:space="preserve"> (ARPA), signed by President Biden, which provides for the distribution of federal fiscal recovery funding to cities. The amount is based on population, and Anamoose is slated to receive $38,310.05.  There are requirements on where the funds can be used</w:t>
      </w:r>
      <w:r w:rsidR="00DC6A40">
        <w:rPr>
          <w:bCs/>
        </w:rPr>
        <w:t xml:space="preserve">.  </w:t>
      </w:r>
      <w:r w:rsidR="00F82224">
        <w:rPr>
          <w:bCs/>
        </w:rPr>
        <w:t xml:space="preserve"> Schnase</w:t>
      </w:r>
      <w:r w:rsidR="00DC6A40">
        <w:rPr>
          <w:bCs/>
        </w:rPr>
        <w:t xml:space="preserve"> will file the</w:t>
      </w:r>
      <w:r w:rsidR="00F82224">
        <w:rPr>
          <w:bCs/>
        </w:rPr>
        <w:t xml:space="preserve"> documentation packet</w:t>
      </w:r>
      <w:r w:rsidR="00DC6A40">
        <w:rPr>
          <w:bCs/>
        </w:rPr>
        <w:t xml:space="preserve"> for the city to apply for the funding.</w:t>
      </w:r>
    </w:p>
    <w:p w14:paraId="6E75292A" w14:textId="1FB919FC" w:rsidR="003077D5" w:rsidRDefault="003077D5" w:rsidP="00430DEC">
      <w:pPr>
        <w:rPr>
          <w:bCs/>
        </w:rPr>
      </w:pPr>
    </w:p>
    <w:p w14:paraId="1B26976A" w14:textId="2C457C44" w:rsidR="003077D5" w:rsidRDefault="003077D5" w:rsidP="00430DEC">
      <w:pPr>
        <w:rPr>
          <w:bCs/>
        </w:rPr>
      </w:pPr>
      <w:r>
        <w:rPr>
          <w:bCs/>
        </w:rPr>
        <w:t>Joe Dosch has submitted a request to build a small shed.    Motion was made to grant the building permit.  Mertz/B.Schmaltz.  AIF</w:t>
      </w:r>
    </w:p>
    <w:p w14:paraId="7617AABE" w14:textId="04FE3F47" w:rsidR="00DC6A40" w:rsidRDefault="00DC6A40" w:rsidP="00430DEC">
      <w:pPr>
        <w:rPr>
          <w:bCs/>
        </w:rPr>
      </w:pPr>
    </w:p>
    <w:p w14:paraId="3A3AD7C9" w14:textId="4651E52F" w:rsidR="006C0782" w:rsidRDefault="00C55A8E" w:rsidP="00430DEC">
      <w:pPr>
        <w:rPr>
          <w:bCs/>
        </w:rPr>
      </w:pPr>
      <w:r>
        <w:rPr>
          <w:bCs/>
        </w:rPr>
        <w:t xml:space="preserve">The potential buyer of </w:t>
      </w:r>
      <w:r w:rsidR="00F35CBB">
        <w:rPr>
          <w:bCs/>
        </w:rPr>
        <w:t>203 Ave. B East</w:t>
      </w:r>
      <w:r>
        <w:rPr>
          <w:bCs/>
        </w:rPr>
        <w:t xml:space="preserve"> directed a question to the council about the alley to the </w:t>
      </w:r>
      <w:r w:rsidR="00F35CBB">
        <w:rPr>
          <w:bCs/>
        </w:rPr>
        <w:t xml:space="preserve">east of the  property. </w:t>
      </w:r>
      <w:r>
        <w:rPr>
          <w:bCs/>
        </w:rPr>
        <w:t>The area is plotted</w:t>
      </w:r>
      <w:r w:rsidR="00F35CBB">
        <w:rPr>
          <w:bCs/>
        </w:rPr>
        <w:t xml:space="preserve">, </w:t>
      </w:r>
      <w:r>
        <w:rPr>
          <w:bCs/>
        </w:rPr>
        <w:t>and</w:t>
      </w:r>
      <w:r w:rsidR="00F35CBB">
        <w:rPr>
          <w:bCs/>
        </w:rPr>
        <w:t xml:space="preserve"> the alley</w:t>
      </w:r>
      <w:r>
        <w:rPr>
          <w:bCs/>
        </w:rPr>
        <w:t xml:space="preserve"> was once a street.</w:t>
      </w:r>
      <w:r w:rsidR="00F35CBB">
        <w:rPr>
          <w:bCs/>
        </w:rPr>
        <w:t xml:space="preserve"> The council stated that if she were to build a fence,  a permit would be required, and she would have to  follow the proper setbacks set for streets.</w:t>
      </w:r>
    </w:p>
    <w:p w14:paraId="371E4724" w14:textId="77777777" w:rsidR="00F101AE" w:rsidRDefault="00F101AE" w:rsidP="00430DEC">
      <w:pPr>
        <w:rPr>
          <w:bCs/>
        </w:rPr>
      </w:pPr>
    </w:p>
    <w:p w14:paraId="50C6FA0C" w14:textId="445F50B7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9951D9">
        <w:rPr>
          <w:bCs/>
        </w:rPr>
        <w:t>October 11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90191F">
        <w:rPr>
          <w:b/>
        </w:rPr>
        <w:t>P.M.</w:t>
      </w:r>
      <w:r w:rsidR="007103DF">
        <w:rPr>
          <w:b/>
        </w:rPr>
        <w:t xml:space="preserve">  </w:t>
      </w:r>
    </w:p>
    <w:p w14:paraId="16E98D6B" w14:textId="77777777" w:rsidR="00D756D9" w:rsidRPr="00177AA4" w:rsidRDefault="00D756D9" w:rsidP="00275C21">
      <w:pPr>
        <w:rPr>
          <w:highlight w:val="yellow"/>
        </w:rPr>
      </w:pPr>
    </w:p>
    <w:p w14:paraId="77DC6269" w14:textId="36A33AD3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9951D9">
        <w:t>August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3863400" w14:textId="2F148D7D" w:rsidR="00A41B47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1FA6203C" w14:textId="77777777" w:rsidR="00501F5D" w:rsidRDefault="00501F5D" w:rsidP="00D226C5">
      <w:pPr>
        <w:rPr>
          <w:bCs/>
          <w:sz w:val="22"/>
          <w:szCs w:val="22"/>
        </w:rPr>
      </w:pPr>
      <w:r w:rsidRPr="00501F5D">
        <w:rPr>
          <w:bCs/>
          <w:sz w:val="22"/>
          <w:szCs w:val="22"/>
        </w:rPr>
        <w:t>10424</w:t>
      </w:r>
      <w:r>
        <w:rPr>
          <w:bCs/>
          <w:sz w:val="22"/>
          <w:szCs w:val="22"/>
        </w:rPr>
        <w:tab/>
        <w:t>Schmaltz’s Greenhouse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Tree &amp; Labor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134.99</w:t>
      </w:r>
    </w:p>
    <w:p w14:paraId="666CCB29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10425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250.90</w:t>
      </w:r>
    </w:p>
    <w:p w14:paraId="0B2F0116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10426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131.54</w:t>
      </w:r>
    </w:p>
    <w:p w14:paraId="5F8CE82C" w14:textId="4DCC56F4" w:rsidR="009951D9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10427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2.40</w:t>
      </w:r>
    </w:p>
    <w:p w14:paraId="3330BDFC" w14:textId="5D2492BB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10428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90.72</w:t>
      </w:r>
    </w:p>
    <w:p w14:paraId="5F1E0592" w14:textId="5E330A54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10429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Subscription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36.00</w:t>
      </w:r>
    </w:p>
    <w:p w14:paraId="3D01D64E" w14:textId="45BBF901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10430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114.40</w:t>
      </w:r>
    </w:p>
    <w:p w14:paraId="0F7F2B9E" w14:textId="4DD488E2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10431   McHenry County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Signposts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249.90</w:t>
      </w:r>
    </w:p>
    <w:p w14:paraId="63AD9A1B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10432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907.89</w:t>
      </w:r>
    </w:p>
    <w:p w14:paraId="59323C37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10433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2,182.00</w:t>
      </w:r>
      <w:r>
        <w:rPr>
          <w:bCs/>
          <w:sz w:val="22"/>
          <w:szCs w:val="22"/>
        </w:rPr>
        <w:tab/>
      </w:r>
    </w:p>
    <w:p w14:paraId="53EE39EA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10434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355.37</w:t>
      </w:r>
    </w:p>
    <w:p w14:paraId="5CC84205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10435</w:t>
      </w:r>
      <w:r>
        <w:rPr>
          <w:bCs/>
          <w:sz w:val="22"/>
          <w:szCs w:val="22"/>
        </w:rPr>
        <w:tab/>
        <w:t>Laurel Schnase (Vacation Pay)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332.46</w:t>
      </w:r>
    </w:p>
    <w:p w14:paraId="331B85AF" w14:textId="77777777" w:rsidR="00501F5D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10436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141.76</w:t>
      </w:r>
      <w:r>
        <w:rPr>
          <w:bCs/>
          <w:sz w:val="22"/>
          <w:szCs w:val="22"/>
        </w:rPr>
        <w:tab/>
      </w:r>
    </w:p>
    <w:p w14:paraId="070454F8" w14:textId="77777777" w:rsidR="007F581A" w:rsidRDefault="00501F5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10437</w:t>
      </w:r>
      <w:r>
        <w:rPr>
          <w:bCs/>
          <w:sz w:val="22"/>
          <w:szCs w:val="22"/>
        </w:rPr>
        <w:tab/>
        <w:t>ULINE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Streets &amp; Highways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F581A">
        <w:rPr>
          <w:bCs/>
          <w:sz w:val="22"/>
          <w:szCs w:val="22"/>
        </w:rPr>
        <w:t>$      443.03</w:t>
      </w:r>
    </w:p>
    <w:p w14:paraId="718E1177" w14:textId="77777777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10438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65.00</w:t>
      </w:r>
    </w:p>
    <w:p w14:paraId="15341774" w14:textId="77777777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10439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Reimbursement/Gas for Mower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41.03</w:t>
      </w:r>
      <w:r w:rsidR="00501F5D">
        <w:rPr>
          <w:bCs/>
          <w:sz w:val="22"/>
          <w:szCs w:val="22"/>
        </w:rPr>
        <w:tab/>
      </w:r>
    </w:p>
    <w:p w14:paraId="7BDC038E" w14:textId="77777777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10440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5BA15EC5" w14:textId="77777777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10441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416.50</w:t>
      </w:r>
    </w:p>
    <w:p w14:paraId="6BE64FB7" w14:textId="05309B87" w:rsidR="00501F5D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10442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1,876.97</w:t>
      </w:r>
      <w:r w:rsidR="00501F5D">
        <w:rPr>
          <w:bCs/>
          <w:sz w:val="22"/>
          <w:szCs w:val="22"/>
        </w:rPr>
        <w:tab/>
      </w:r>
    </w:p>
    <w:p w14:paraId="047D1188" w14:textId="7EED8971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10443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69.26</w:t>
      </w:r>
    </w:p>
    <w:p w14:paraId="79BEBAEB" w14:textId="002A09A4" w:rsidR="007F581A" w:rsidRDefault="007F58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592.68</w:t>
      </w:r>
    </w:p>
    <w:p w14:paraId="67C0769F" w14:textId="77777777" w:rsidR="007F581A" w:rsidRPr="00501F5D" w:rsidRDefault="007F581A" w:rsidP="00D226C5">
      <w:pPr>
        <w:rPr>
          <w:bCs/>
          <w:sz w:val="22"/>
          <w:szCs w:val="22"/>
        </w:rPr>
      </w:pPr>
    </w:p>
    <w:p w14:paraId="78B327E8" w14:textId="0C0EF4BB" w:rsidR="009951D9" w:rsidRDefault="009951D9" w:rsidP="00D226C5">
      <w:pPr>
        <w:rPr>
          <w:b/>
          <w:sz w:val="22"/>
          <w:szCs w:val="22"/>
          <w:u w:val="single"/>
        </w:rPr>
      </w:pPr>
    </w:p>
    <w:p w14:paraId="34CF70BE" w14:textId="77777777" w:rsidR="009951D9" w:rsidRDefault="009951D9" w:rsidP="00D226C5">
      <w:pPr>
        <w:rPr>
          <w:b/>
          <w:sz w:val="22"/>
          <w:szCs w:val="22"/>
          <w:u w:val="single"/>
        </w:rPr>
      </w:pPr>
    </w:p>
    <w:p w14:paraId="2953DD76" w14:textId="77777777" w:rsidR="0097346F" w:rsidRPr="0097346F" w:rsidRDefault="0097346F" w:rsidP="00D226C5">
      <w:pPr>
        <w:rPr>
          <w:bCs/>
          <w:sz w:val="22"/>
          <w:szCs w:val="22"/>
        </w:rPr>
      </w:pPr>
    </w:p>
    <w:p w14:paraId="077186F1" w14:textId="6A4D4D7C" w:rsidR="00EE0F20" w:rsidRDefault="000C7315" w:rsidP="009F5400">
      <w:r>
        <w:t xml:space="preserve">There being no further business, meeting adjourned at </w:t>
      </w:r>
      <w:r w:rsidR="003F1E71">
        <w:t>8</w:t>
      </w:r>
      <w:r w:rsidR="00860DBA">
        <w:t>:</w:t>
      </w:r>
      <w:r w:rsidR="001E71D2">
        <w:t>3</w:t>
      </w:r>
      <w:r w:rsidR="009951D9">
        <w:t>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9951D9">
        <w:t>M.Schmaltz/</w:t>
      </w:r>
      <w:r w:rsidR="00860DBA">
        <w:t>Rudnick</w:t>
      </w:r>
      <w:r w:rsidR="00724B29">
        <w:t>.</w:t>
      </w:r>
      <w:r>
        <w:t xml:space="preserve"> 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0857"/>
    <w:rsid w:val="000B1604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1667"/>
    <w:rsid w:val="00122A76"/>
    <w:rsid w:val="00123903"/>
    <w:rsid w:val="00124F70"/>
    <w:rsid w:val="00125558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994"/>
    <w:rsid w:val="00246B4D"/>
    <w:rsid w:val="00247A6B"/>
    <w:rsid w:val="00247A9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48E"/>
    <w:rsid w:val="002F44FA"/>
    <w:rsid w:val="002F4CEA"/>
    <w:rsid w:val="002F54D5"/>
    <w:rsid w:val="002F5C4A"/>
    <w:rsid w:val="002F5DB2"/>
    <w:rsid w:val="002F66CF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248"/>
    <w:rsid w:val="00623853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C0782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50D"/>
    <w:rsid w:val="006C5710"/>
    <w:rsid w:val="006C70F2"/>
    <w:rsid w:val="006C7FC4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441F"/>
    <w:rsid w:val="00754875"/>
    <w:rsid w:val="00754F43"/>
    <w:rsid w:val="00755084"/>
    <w:rsid w:val="00755A9A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B15"/>
    <w:rsid w:val="007B29BE"/>
    <w:rsid w:val="007B2BCC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4063"/>
    <w:rsid w:val="00C15AAA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D16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021E"/>
    <w:rsid w:val="00D014F2"/>
    <w:rsid w:val="00D01A9A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EB"/>
    <w:rsid w:val="00D756D9"/>
    <w:rsid w:val="00D75BDC"/>
    <w:rsid w:val="00D77297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12</cp:revision>
  <cp:lastPrinted>2021-09-16T20:57:00Z</cp:lastPrinted>
  <dcterms:created xsi:type="dcterms:W3CDTF">2021-09-14T20:56:00Z</dcterms:created>
  <dcterms:modified xsi:type="dcterms:W3CDTF">2021-09-16T21:20:00Z</dcterms:modified>
</cp:coreProperties>
</file>