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6D99F5A4" w:rsidR="009636DF" w:rsidRDefault="000E3099" w:rsidP="00430DEC">
      <w:pPr>
        <w:rPr>
          <w:b/>
          <w:bCs/>
        </w:rPr>
      </w:pPr>
      <w:r>
        <w:rPr>
          <w:b/>
          <w:bCs/>
        </w:rPr>
        <w:t>2-9</w:t>
      </w:r>
      <w:r w:rsidR="005538C8">
        <w:rPr>
          <w:b/>
          <w:bCs/>
        </w:rPr>
        <w:t>-2021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3B392205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3C56B2">
        <w:t xml:space="preserve"> </w:t>
      </w:r>
      <w:r w:rsidR="000E3099">
        <w:t>9</w:t>
      </w:r>
      <w:r w:rsidR="000E3099" w:rsidRPr="000E3099">
        <w:rPr>
          <w:vertAlign w:val="superscript"/>
        </w:rPr>
        <w:t>th</w:t>
      </w:r>
      <w:r w:rsidR="000E3099">
        <w:t xml:space="preserve"> day of February</w:t>
      </w:r>
      <w:r w:rsidR="00BD7184">
        <w:t xml:space="preserve"> </w:t>
      </w:r>
      <w:r w:rsidR="00ED4A66">
        <w:t>20</w:t>
      </w:r>
      <w:r w:rsidR="00EC0073">
        <w:t>2</w:t>
      </w:r>
      <w:r w:rsidR="005538C8">
        <w:t>1</w:t>
      </w:r>
      <w:r w:rsidR="003B60A5">
        <w:t>,</w:t>
      </w:r>
      <w:r w:rsidR="00C9164B" w:rsidRPr="00655BCF">
        <w:t xml:space="preserve"> at </w:t>
      </w:r>
      <w:r w:rsidR="000E3099">
        <w:t>6:01</w:t>
      </w:r>
      <w:r w:rsidR="003C56B2">
        <w:t xml:space="preserve"> 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 </w:t>
      </w:r>
      <w:r w:rsidR="00366EFC">
        <w:t>All members</w:t>
      </w:r>
      <w:r w:rsidR="0018372C">
        <w:t xml:space="preserve"> were present.</w:t>
      </w:r>
      <w:r w:rsidR="00366EFC">
        <w:t xml:space="preserve"> </w:t>
      </w:r>
      <w:r w:rsidR="00EC0073">
        <w:t xml:space="preserve"> A</w:t>
      </w:r>
      <w:r w:rsidR="005351B7">
        <w:t>lso present w</w:t>
      </w:r>
      <w:r w:rsidR="00366EFC">
        <w:t xml:space="preserve">ere </w:t>
      </w:r>
      <w:r w:rsidR="005538C8">
        <w:t xml:space="preserve">Destany Levesque, </w:t>
      </w:r>
      <w:r w:rsidR="000E3099">
        <w:t>Clayton Ponzer, Andy Melton</w:t>
      </w:r>
      <w:r w:rsidR="005F5287">
        <w:t xml:space="preserve"> with Melton Construction,</w:t>
      </w:r>
      <w:r w:rsidR="00366EFC">
        <w:t xml:space="preserve"> and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52CAA597" w:rsidR="005E6700" w:rsidRDefault="00177634" w:rsidP="00335423">
      <w:r w:rsidRPr="009C1E96">
        <w:t xml:space="preserve">Minutes </w:t>
      </w:r>
      <w:r w:rsidRPr="006E6674">
        <w:t>of the</w:t>
      </w:r>
      <w:r w:rsidR="0018372C">
        <w:t xml:space="preserve"> </w:t>
      </w:r>
      <w:r w:rsidR="000E3099">
        <w:t>1-22-2021</w:t>
      </w:r>
      <w:r w:rsidRPr="006E6674">
        <w:t xml:space="preserve"> </w:t>
      </w:r>
      <w:r>
        <w:t>JDA meeting were read and approved</w:t>
      </w:r>
      <w:r w:rsidRPr="006E6674">
        <w:t>.</w:t>
      </w:r>
      <w:r w:rsidR="003C56B2">
        <w:t xml:space="preserve"> </w:t>
      </w:r>
      <w:r w:rsidR="000E3099">
        <w:t>Goodwin/Mertz</w:t>
      </w:r>
      <w:r w:rsidR="002907F3">
        <w:t>.</w:t>
      </w:r>
      <w:r w:rsidRPr="006E6674">
        <w:t xml:space="preserve"> AIF</w:t>
      </w:r>
      <w:r>
        <w:t xml:space="preserve">  </w:t>
      </w:r>
    </w:p>
    <w:p w14:paraId="755E2CF6" w14:textId="77777777" w:rsidR="00177634" w:rsidRDefault="00177634" w:rsidP="00335423"/>
    <w:p w14:paraId="552841A8" w14:textId="2719E3A1" w:rsidR="004677B0" w:rsidRDefault="00177634" w:rsidP="00E215DC">
      <w:r>
        <w:t>Treasurer’s Report was submitted and accepted with a balance of $</w:t>
      </w:r>
      <w:r w:rsidR="00126C12">
        <w:t>2,</w:t>
      </w:r>
      <w:r w:rsidR="005538C8">
        <w:t>804.97</w:t>
      </w:r>
      <w:r>
        <w:t xml:space="preserve">. </w:t>
      </w:r>
      <w:r w:rsidR="000E3099">
        <w:t>Rudnick/</w:t>
      </w:r>
      <w:r w:rsidR="005538C8">
        <w:t>Mertz</w:t>
      </w:r>
      <w:r w:rsidRPr="00EC3215">
        <w:t>. AIF</w:t>
      </w:r>
    </w:p>
    <w:p w14:paraId="18CFAF44" w14:textId="71DA8AA8" w:rsidR="008C5E47" w:rsidRDefault="008C5E47" w:rsidP="0084161C"/>
    <w:p w14:paraId="2CAB1C38" w14:textId="77777777" w:rsidR="006407A1" w:rsidRDefault="006407A1" w:rsidP="0084161C"/>
    <w:p w14:paraId="3654DB1B" w14:textId="77777777" w:rsidR="005538C8" w:rsidRDefault="00D150DA" w:rsidP="00076CAA">
      <w:pPr>
        <w:rPr>
          <w:b/>
        </w:rPr>
      </w:pPr>
      <w:r w:rsidRPr="00D150DA">
        <w:rPr>
          <w:b/>
        </w:rPr>
        <w:t>New Business:</w:t>
      </w:r>
      <w:r w:rsidR="007D07C3">
        <w:rPr>
          <w:b/>
        </w:rPr>
        <w:t xml:space="preserve"> </w:t>
      </w:r>
    </w:p>
    <w:p w14:paraId="19F228BD" w14:textId="7A1195A0" w:rsidR="00AC5848" w:rsidRDefault="00AC5848" w:rsidP="00076CAA">
      <w:pPr>
        <w:rPr>
          <w:bCs/>
        </w:rPr>
      </w:pPr>
    </w:p>
    <w:p w14:paraId="33C01F4E" w14:textId="225805E8" w:rsidR="00D32CCA" w:rsidRDefault="000E3099" w:rsidP="00D32CCA">
      <w:pPr>
        <w:rPr>
          <w:bCs/>
        </w:rPr>
      </w:pPr>
      <w:r>
        <w:rPr>
          <w:bCs/>
        </w:rPr>
        <w:t>Following the walk through</w:t>
      </w:r>
      <w:r w:rsidR="00D32CCA">
        <w:rPr>
          <w:bCs/>
        </w:rPr>
        <w:t xml:space="preserve"> of the 1909 Steakhouse, </w:t>
      </w:r>
      <w:r>
        <w:rPr>
          <w:bCs/>
        </w:rPr>
        <w:t>President Ewert</w:t>
      </w:r>
      <w:r w:rsidR="00D32CCA">
        <w:rPr>
          <w:bCs/>
        </w:rPr>
        <w:t xml:space="preserve"> and Levesque </w:t>
      </w:r>
      <w:r>
        <w:rPr>
          <w:bCs/>
        </w:rPr>
        <w:t>determined additional</w:t>
      </w:r>
      <w:r w:rsidR="00D32CCA">
        <w:rPr>
          <w:bCs/>
        </w:rPr>
        <w:t xml:space="preserve"> cleaning would be needed due to the condition </w:t>
      </w:r>
      <w:r>
        <w:rPr>
          <w:bCs/>
        </w:rPr>
        <w:t>the previous tenant</w:t>
      </w:r>
      <w:r w:rsidR="00D32CCA">
        <w:rPr>
          <w:bCs/>
        </w:rPr>
        <w:t xml:space="preserve"> left the building.</w:t>
      </w:r>
      <w:r w:rsidR="00B1763E">
        <w:rPr>
          <w:bCs/>
        </w:rPr>
        <w:t xml:space="preserve"> </w:t>
      </w:r>
      <w:r w:rsidR="00DC422C">
        <w:rPr>
          <w:bCs/>
        </w:rPr>
        <w:t xml:space="preserve"> </w:t>
      </w:r>
      <w:r w:rsidR="00D32CCA">
        <w:rPr>
          <w:bCs/>
        </w:rPr>
        <w:t>Levesque stated that she would need about 20 hours of cleaning before being able to be open for business.</w:t>
      </w:r>
      <w:r w:rsidR="00DC422C" w:rsidRPr="00DC422C">
        <w:rPr>
          <w:bCs/>
        </w:rPr>
        <w:t xml:space="preserve"> </w:t>
      </w:r>
      <w:r w:rsidR="00DC422C">
        <w:rPr>
          <w:bCs/>
        </w:rPr>
        <w:t>Once completed, the charge for cleaning will be taken off her deposit amount.</w:t>
      </w:r>
      <w:r w:rsidR="00DC422C">
        <w:rPr>
          <w:b/>
        </w:rPr>
        <w:t xml:space="preserve">  </w:t>
      </w:r>
      <w:r w:rsidR="00D32CCA">
        <w:rPr>
          <w:bCs/>
        </w:rPr>
        <w:t xml:space="preserve">Motion to allow 20 hours total for cleaning at $35.00 per hour: Goodwin/Martin.  AIF </w:t>
      </w:r>
    </w:p>
    <w:p w14:paraId="55DA8463" w14:textId="3B159AE3" w:rsidR="00DC422C" w:rsidRDefault="00DC422C" w:rsidP="00D32CCA">
      <w:pPr>
        <w:rPr>
          <w:bCs/>
        </w:rPr>
      </w:pPr>
    </w:p>
    <w:p w14:paraId="46E3D6E6" w14:textId="09A27F9C" w:rsidR="00DC422C" w:rsidRDefault="00DC422C" w:rsidP="00D32CCA">
      <w:pPr>
        <w:rPr>
          <w:bCs/>
        </w:rPr>
      </w:pPr>
      <w:r>
        <w:rPr>
          <w:bCs/>
        </w:rPr>
        <w:t>The Board reviewed the Lease Agreement with Levesque.</w:t>
      </w:r>
      <w:r w:rsidR="00C8617A">
        <w:rPr>
          <w:bCs/>
        </w:rPr>
        <w:t xml:space="preserve">  She will have three one-year options to renew the lease. The lease will be $1,000.00 per month due the first of each month. The Board will decide following the first year whether to increase</w:t>
      </w:r>
      <w:r w:rsidR="00B1763E">
        <w:rPr>
          <w:bCs/>
        </w:rPr>
        <w:t xml:space="preserve"> the lease</w:t>
      </w:r>
      <w:r w:rsidR="00C8617A">
        <w:rPr>
          <w:bCs/>
        </w:rPr>
        <w:t xml:space="preserve"> by 5% as stated in the </w:t>
      </w:r>
      <w:r w:rsidR="00B1763E">
        <w:rPr>
          <w:bCs/>
        </w:rPr>
        <w:t>agreement. Motion to give Levesque the first month’s lease payment for free: Goodwin/Martin.  AIF</w:t>
      </w:r>
      <w:r w:rsidR="00951D86">
        <w:rPr>
          <w:bCs/>
        </w:rPr>
        <w:t xml:space="preserve">  The free month will begin the first day the business is opened, the next month will be prorated, and the $1,000.00 lease will be due the first of the month after that.</w:t>
      </w:r>
    </w:p>
    <w:p w14:paraId="63404C9E" w14:textId="34C84242" w:rsidR="00B1763E" w:rsidRDefault="00B1763E" w:rsidP="00D32CCA">
      <w:pPr>
        <w:rPr>
          <w:bCs/>
        </w:rPr>
      </w:pPr>
    </w:p>
    <w:p w14:paraId="01A2B74C" w14:textId="3F9CFDA9" w:rsidR="00B1763E" w:rsidRDefault="00B1763E" w:rsidP="00D32CCA">
      <w:pPr>
        <w:rPr>
          <w:b/>
        </w:rPr>
      </w:pPr>
      <w:r>
        <w:rPr>
          <w:bCs/>
        </w:rPr>
        <w:t>President Ewert, Levesque, and Schnase will meet</w:t>
      </w:r>
      <w:r w:rsidR="00A47C3A">
        <w:rPr>
          <w:bCs/>
        </w:rPr>
        <w:t xml:space="preserve"> at</w:t>
      </w:r>
      <w:r>
        <w:rPr>
          <w:bCs/>
        </w:rPr>
        <w:t xml:space="preserve"> First State Bank tomorrow, February 10</w:t>
      </w:r>
      <w:r w:rsidRPr="00B1763E">
        <w:rPr>
          <w:bCs/>
          <w:vertAlign w:val="superscript"/>
        </w:rPr>
        <w:t>th</w:t>
      </w:r>
      <w:r>
        <w:rPr>
          <w:bCs/>
        </w:rPr>
        <w:t>, to sign and notarize the Lease Agreement. The utilities for the 1909 Steakhouse can be turned over to Levesque</w:t>
      </w:r>
      <w:r w:rsidR="00951D86">
        <w:rPr>
          <w:bCs/>
        </w:rPr>
        <w:t xml:space="preserve"> once the lease has been signed.</w:t>
      </w:r>
    </w:p>
    <w:p w14:paraId="6C7DBDF6" w14:textId="77777777" w:rsidR="00D32CCA" w:rsidRDefault="00D32CCA" w:rsidP="00D32CCA">
      <w:pPr>
        <w:rPr>
          <w:bCs/>
        </w:rPr>
      </w:pPr>
    </w:p>
    <w:p w14:paraId="6997E997" w14:textId="54DDD5B1" w:rsidR="007053CF" w:rsidRDefault="00E05F0E" w:rsidP="00D32CCA">
      <w:pPr>
        <w:rPr>
          <w:bCs/>
        </w:rPr>
      </w:pPr>
      <w:r>
        <w:rPr>
          <w:bCs/>
        </w:rPr>
        <w:t xml:space="preserve">After the previous tenant vacated, </w:t>
      </w:r>
      <w:r w:rsidR="00951D86">
        <w:rPr>
          <w:bCs/>
        </w:rPr>
        <w:t xml:space="preserve">Melton </w:t>
      </w:r>
      <w:r w:rsidR="005F5287">
        <w:rPr>
          <w:bCs/>
        </w:rPr>
        <w:t>also had a walk through with President Ewert of the 1909 Steakhouse</w:t>
      </w:r>
      <w:r w:rsidR="00B70417">
        <w:rPr>
          <w:bCs/>
        </w:rPr>
        <w:t>.  T</w:t>
      </w:r>
      <w:r>
        <w:rPr>
          <w:bCs/>
        </w:rPr>
        <w:t xml:space="preserve">he </w:t>
      </w:r>
      <w:r w:rsidR="007053CF">
        <w:rPr>
          <w:bCs/>
        </w:rPr>
        <w:t xml:space="preserve">supplies and </w:t>
      </w:r>
      <w:r>
        <w:rPr>
          <w:bCs/>
        </w:rPr>
        <w:t>inventory</w:t>
      </w:r>
      <w:r w:rsidR="00B70417">
        <w:rPr>
          <w:bCs/>
        </w:rPr>
        <w:t xml:space="preserve"> that he ordered as the construction contractor</w:t>
      </w:r>
      <w:r>
        <w:rPr>
          <w:bCs/>
        </w:rPr>
        <w:t xml:space="preserve"> w</w:t>
      </w:r>
      <w:r w:rsidR="00B70417">
        <w:rPr>
          <w:bCs/>
        </w:rPr>
        <w:t>ere</w:t>
      </w:r>
      <w:r>
        <w:rPr>
          <w:bCs/>
        </w:rPr>
        <w:t xml:space="preserve"> </w:t>
      </w:r>
      <w:r w:rsidR="005F5287">
        <w:rPr>
          <w:bCs/>
        </w:rPr>
        <w:t>counted and inspected</w:t>
      </w:r>
      <w:r>
        <w:rPr>
          <w:bCs/>
        </w:rPr>
        <w:t xml:space="preserve">. </w:t>
      </w:r>
      <w:r w:rsidR="00903C6C">
        <w:rPr>
          <w:bCs/>
        </w:rPr>
        <w:t>There is a door in the basement that is damaged and needing replacement</w:t>
      </w:r>
      <w:r w:rsidR="00B70417">
        <w:rPr>
          <w:bCs/>
        </w:rPr>
        <w:t>. Rudnick estimated the</w:t>
      </w:r>
      <w:r w:rsidR="00903C6C">
        <w:rPr>
          <w:bCs/>
        </w:rPr>
        <w:t xml:space="preserve"> </w:t>
      </w:r>
      <w:r w:rsidR="00B70417">
        <w:rPr>
          <w:bCs/>
        </w:rPr>
        <w:t xml:space="preserve">door would cost </w:t>
      </w:r>
      <w:r w:rsidR="00903C6C">
        <w:rPr>
          <w:bCs/>
        </w:rPr>
        <w:t xml:space="preserve">about $130.00.  A few appliances and other items were left in the basement and will </w:t>
      </w:r>
      <w:r w:rsidR="007053CF">
        <w:rPr>
          <w:bCs/>
        </w:rPr>
        <w:t>need</w:t>
      </w:r>
      <w:r w:rsidR="00903C6C">
        <w:rPr>
          <w:bCs/>
        </w:rPr>
        <w:t xml:space="preserve"> to be removed as well as garbage in the outside stairwell. </w:t>
      </w:r>
      <w:r w:rsidR="007053CF">
        <w:rPr>
          <w:bCs/>
        </w:rPr>
        <w:t>The Board determined the cost of the door and the cost of additional cleaning will exceed the $500.00 deposit received by the previous tenant.  Motion to not give any of the deposit back</w:t>
      </w:r>
      <w:r w:rsidR="00E94940">
        <w:rPr>
          <w:bCs/>
        </w:rPr>
        <w:t xml:space="preserve"> to Brad Wagner</w:t>
      </w:r>
      <w:r w:rsidR="007053CF">
        <w:rPr>
          <w:bCs/>
        </w:rPr>
        <w:t>: Rudnick/Melton.  AIF</w:t>
      </w:r>
      <w:r>
        <w:rPr>
          <w:bCs/>
        </w:rPr>
        <w:t xml:space="preserve"> </w:t>
      </w:r>
    </w:p>
    <w:p w14:paraId="25AA90B6" w14:textId="77777777" w:rsidR="007053CF" w:rsidRDefault="007053CF" w:rsidP="00D32CCA">
      <w:pPr>
        <w:rPr>
          <w:bCs/>
        </w:rPr>
      </w:pPr>
    </w:p>
    <w:p w14:paraId="0FA61975" w14:textId="45121B2E" w:rsidR="00AC5848" w:rsidRDefault="00D7378A" w:rsidP="00D32CCA">
      <w:pPr>
        <w:rPr>
          <w:bCs/>
        </w:rPr>
      </w:pPr>
      <w:r>
        <w:rPr>
          <w:bCs/>
        </w:rPr>
        <w:t>Melton advised</w:t>
      </w:r>
      <w:r w:rsidR="00E05F0E">
        <w:rPr>
          <w:bCs/>
        </w:rPr>
        <w:t xml:space="preserve"> the Board </w:t>
      </w:r>
      <w:r>
        <w:rPr>
          <w:bCs/>
        </w:rPr>
        <w:t>that inserts for the small fridge under the griddle may need to be ordered</w:t>
      </w:r>
      <w:r w:rsidR="00903C6C">
        <w:rPr>
          <w:bCs/>
        </w:rPr>
        <w:t xml:space="preserve"> as the previous tenant supplied his own. Motion to order inserts: Goodwin/Rudnick.  AIF</w:t>
      </w:r>
    </w:p>
    <w:p w14:paraId="62A99125" w14:textId="77777777" w:rsidR="007053CF" w:rsidRDefault="007053CF" w:rsidP="00D32CCA">
      <w:pPr>
        <w:rPr>
          <w:bCs/>
        </w:rPr>
      </w:pPr>
    </w:p>
    <w:p w14:paraId="4CEA7A9D" w14:textId="77777777" w:rsidR="00036774" w:rsidRDefault="00036774" w:rsidP="00906DEF"/>
    <w:p w14:paraId="1B8C5670" w14:textId="215558DF" w:rsidR="00177634" w:rsidRPr="00652D79" w:rsidRDefault="00177634" w:rsidP="008B0106">
      <w:pPr>
        <w:rPr>
          <w:b/>
          <w:bCs/>
        </w:rPr>
      </w:pPr>
    </w:p>
    <w:p w14:paraId="71DCB896" w14:textId="57B3DC88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7053CF">
        <w:t>6:58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805D1A">
        <w:t xml:space="preserve"> </w:t>
      </w:r>
      <w:r w:rsidR="007053CF">
        <w:t>Mertz/Martin</w:t>
      </w:r>
      <w:r w:rsidR="00805D1A">
        <w:t>.</w:t>
      </w:r>
      <w:r w:rsidR="007053CF">
        <w:t xml:space="preserve"> </w:t>
      </w:r>
      <w:r w:rsidR="00641F1B" w:rsidRPr="001332BA">
        <w:t xml:space="preserve"> A</w:t>
      </w:r>
      <w:r w:rsidRPr="001332BA">
        <w:t>IF</w:t>
      </w:r>
    </w:p>
    <w:p w14:paraId="4078FAA5" w14:textId="77777777" w:rsidR="00235FF3" w:rsidRDefault="00235FF3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4A84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7031"/>
    <w:rsid w:val="00100913"/>
    <w:rsid w:val="0010097A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6C12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5EE3"/>
    <w:rsid w:val="002269E0"/>
    <w:rsid w:val="00226CF0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3AF8"/>
    <w:rsid w:val="002742B4"/>
    <w:rsid w:val="00274D76"/>
    <w:rsid w:val="00276AA4"/>
    <w:rsid w:val="00277D4E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22F"/>
    <w:rsid w:val="0034617E"/>
    <w:rsid w:val="003464F4"/>
    <w:rsid w:val="00346A7E"/>
    <w:rsid w:val="00347230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0C6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25DA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142E"/>
    <w:rsid w:val="006248F3"/>
    <w:rsid w:val="00624CA2"/>
    <w:rsid w:val="00624CBD"/>
    <w:rsid w:val="00626F54"/>
    <w:rsid w:val="00627147"/>
    <w:rsid w:val="00634049"/>
    <w:rsid w:val="006358FC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D93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417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2EE6"/>
    <w:rsid w:val="00C751A3"/>
    <w:rsid w:val="00C76B13"/>
    <w:rsid w:val="00C776B9"/>
    <w:rsid w:val="00C80C65"/>
    <w:rsid w:val="00C815DF"/>
    <w:rsid w:val="00C81E70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96A"/>
    <w:rsid w:val="00D52A6C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24BB"/>
    <w:rsid w:val="00DC422C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782B"/>
    <w:rsid w:val="00E07DCF"/>
    <w:rsid w:val="00E11297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10</cp:revision>
  <cp:lastPrinted>2021-02-25T22:58:00Z</cp:lastPrinted>
  <dcterms:created xsi:type="dcterms:W3CDTF">2021-02-18T20:16:00Z</dcterms:created>
  <dcterms:modified xsi:type="dcterms:W3CDTF">2021-02-25T22:58:00Z</dcterms:modified>
</cp:coreProperties>
</file>