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315" w14:textId="77777777"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574F0BE6" w:rsidR="009636DF" w:rsidRDefault="0018372C" w:rsidP="00430DEC">
      <w:pPr>
        <w:rPr>
          <w:b/>
          <w:bCs/>
        </w:rPr>
      </w:pPr>
      <w:r>
        <w:rPr>
          <w:b/>
          <w:bCs/>
        </w:rPr>
        <w:t>2-13</w:t>
      </w:r>
      <w:r w:rsidR="00EC0073">
        <w:rPr>
          <w:b/>
          <w:bCs/>
        </w:rPr>
        <w:t>-2020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671D9A18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3C56B2">
        <w:t xml:space="preserve"> </w:t>
      </w:r>
      <w:r w:rsidR="0018372C">
        <w:t>13</w:t>
      </w:r>
      <w:r w:rsidR="0018372C" w:rsidRPr="0018372C">
        <w:rPr>
          <w:vertAlign w:val="superscript"/>
        </w:rPr>
        <w:t>th</w:t>
      </w:r>
      <w:r w:rsidR="0018372C">
        <w:t xml:space="preserve"> </w:t>
      </w:r>
      <w:r w:rsidR="00936D26">
        <w:t>d</w:t>
      </w:r>
      <w:r w:rsidR="00641F1B">
        <w:t xml:space="preserve">ay of </w:t>
      </w:r>
      <w:r w:rsidR="0018372C">
        <w:t>February</w:t>
      </w:r>
      <w:r w:rsidR="00BD7184">
        <w:t xml:space="preserve"> </w:t>
      </w:r>
      <w:r w:rsidR="00ED4A66">
        <w:t>20</w:t>
      </w:r>
      <w:r w:rsidR="00EC0073">
        <w:t>20</w:t>
      </w:r>
      <w:r w:rsidR="003B60A5">
        <w:t>,</w:t>
      </w:r>
      <w:r w:rsidR="00C9164B" w:rsidRPr="00655BCF">
        <w:t xml:space="preserve"> at </w:t>
      </w:r>
      <w:r w:rsidR="0018372C">
        <w:t>7:07</w:t>
      </w:r>
      <w:r w:rsidR="003C56B2">
        <w:t xml:space="preserve"> pm at City Hall.</w:t>
      </w:r>
      <w:r w:rsidR="00EC0073">
        <w:t xml:space="preserve">  </w:t>
      </w:r>
      <w:r w:rsidR="0018372C">
        <w:t>Mike Rudnick, Bill Goodwin, Jackie Martin, and Ted Mertz were present.  Beth Melton was absent.</w:t>
      </w:r>
      <w:r w:rsidR="00EC0073">
        <w:t xml:space="preserve">  A</w:t>
      </w:r>
      <w:r w:rsidR="005351B7">
        <w:t>lso present w</w:t>
      </w:r>
      <w:r w:rsidR="0018372C">
        <w:t>as</w:t>
      </w:r>
      <w:r w:rsidR="002907F3">
        <w:t xml:space="preserve">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4AC4A797" w14:textId="3D6F9FE7" w:rsidR="005E6700" w:rsidRDefault="00177634" w:rsidP="00335423">
      <w:r w:rsidRPr="009C1E96">
        <w:t xml:space="preserve">Minutes </w:t>
      </w:r>
      <w:r w:rsidRPr="006E6674">
        <w:t>of the</w:t>
      </w:r>
      <w:r w:rsidR="0018372C">
        <w:t xml:space="preserve"> 1-22-2020</w:t>
      </w:r>
      <w:r w:rsidRPr="006E6674">
        <w:t xml:space="preserve"> </w:t>
      </w:r>
      <w:r>
        <w:t>JDA meeting were read and approved</w:t>
      </w:r>
      <w:r w:rsidRPr="006E6674">
        <w:t>.</w:t>
      </w:r>
      <w:r w:rsidR="003C56B2">
        <w:t xml:space="preserve"> </w:t>
      </w:r>
      <w:r w:rsidR="0018372C">
        <w:t>Mertz</w:t>
      </w:r>
      <w:r w:rsidR="00EC0073">
        <w:t>/Rudnick</w:t>
      </w:r>
      <w:r w:rsidR="002907F3">
        <w:t>.</w:t>
      </w:r>
      <w:r w:rsidRPr="006E6674">
        <w:t xml:space="preserve"> AIF</w:t>
      </w:r>
      <w:r>
        <w:t xml:space="preserve">  </w:t>
      </w:r>
    </w:p>
    <w:p w14:paraId="755E2CF6" w14:textId="77777777" w:rsidR="00177634" w:rsidRDefault="00177634" w:rsidP="00335423"/>
    <w:p w14:paraId="552841A8" w14:textId="7E5628B2" w:rsidR="004677B0" w:rsidRDefault="00177634" w:rsidP="00E215DC">
      <w:r>
        <w:t>Treasurer’s Report was submitted and accepted with a balance of $</w:t>
      </w:r>
      <w:r w:rsidR="00EC0073">
        <w:t>3,454.97</w:t>
      </w:r>
      <w:r>
        <w:t xml:space="preserve">. </w:t>
      </w:r>
      <w:r w:rsidR="00C94B38">
        <w:t>Rudnick</w:t>
      </w:r>
      <w:r w:rsidR="006407A1">
        <w:t>/</w:t>
      </w:r>
      <w:r w:rsidR="00EC0073">
        <w:t>Martin</w:t>
      </w:r>
      <w:r w:rsidRPr="00EC3215">
        <w:t>. AIF</w:t>
      </w:r>
    </w:p>
    <w:p w14:paraId="18CFAF44" w14:textId="23090900" w:rsidR="008C5E47" w:rsidRDefault="006407A1" w:rsidP="0084161C">
      <w:r>
        <w:t xml:space="preserve"> </w:t>
      </w:r>
    </w:p>
    <w:p w14:paraId="2CAB1C38" w14:textId="77777777" w:rsidR="006407A1" w:rsidRDefault="006407A1" w:rsidP="0084161C"/>
    <w:p w14:paraId="0502D9E3" w14:textId="269755C7" w:rsidR="00076CAA" w:rsidRDefault="00D150DA" w:rsidP="00076CAA">
      <w:pPr>
        <w:rPr>
          <w:b/>
        </w:rPr>
      </w:pPr>
      <w:r w:rsidRPr="00D150DA">
        <w:rPr>
          <w:b/>
        </w:rPr>
        <w:t>New Business:</w:t>
      </w:r>
      <w:r w:rsidR="007D07C3">
        <w:rPr>
          <w:b/>
        </w:rPr>
        <w:t xml:space="preserve"> </w:t>
      </w:r>
    </w:p>
    <w:p w14:paraId="729B1F92" w14:textId="29E93624" w:rsidR="00726222" w:rsidRPr="004819A7" w:rsidRDefault="00726222" w:rsidP="004819A7">
      <w:pPr>
        <w:rPr>
          <w:bCs/>
        </w:rPr>
      </w:pPr>
    </w:p>
    <w:p w14:paraId="38E2EC8E" w14:textId="22D5E251" w:rsidR="00036774" w:rsidRPr="001D3450" w:rsidRDefault="00D51079" w:rsidP="001D3450">
      <w:pPr>
        <w:rPr>
          <w:bCs/>
        </w:rPr>
      </w:pPr>
      <w:r>
        <w:t>The JDA Board had decided at the January 22, 2020 meeting to insure the</w:t>
      </w:r>
      <w:r w:rsidR="004819A7">
        <w:t xml:space="preserve"> 1909 Steakhouse</w:t>
      </w:r>
      <w:r>
        <w:t xml:space="preserve"> building </w:t>
      </w:r>
      <w:r w:rsidR="00745A5E">
        <w:t xml:space="preserve">through Auto Owner’s Insurance.  The </w:t>
      </w:r>
      <w:r w:rsidR="00833837">
        <w:t>decision was made to make the payments</w:t>
      </w:r>
      <w:r w:rsidR="00745A5E">
        <w:t xml:space="preserve"> quarterly</w:t>
      </w:r>
      <w:r w:rsidR="004819A7">
        <w:t xml:space="preserve">.  </w:t>
      </w:r>
      <w:r w:rsidR="00833837">
        <w:t xml:space="preserve">The first lease payment was received by Brad Wagner in the amount of $672.20.  As per agreement, this </w:t>
      </w:r>
      <w:r w:rsidR="00E911A4">
        <w:t>was</w:t>
      </w:r>
      <w:r w:rsidR="00833837">
        <w:t xml:space="preserve"> the prorated amount due for the month of February.  The full $1000.00 per month lease payment</w:t>
      </w:r>
      <w:r w:rsidR="00385D9D">
        <w:t>s</w:t>
      </w:r>
      <w:r w:rsidR="00833837">
        <w:t xml:space="preserve"> will begin March 1, 2020</w:t>
      </w:r>
      <w:r w:rsidR="00036774">
        <w:t>.</w:t>
      </w:r>
    </w:p>
    <w:p w14:paraId="4CEA7A9D" w14:textId="77777777" w:rsidR="00036774" w:rsidRDefault="00036774" w:rsidP="00906DEF"/>
    <w:p w14:paraId="7C476552" w14:textId="781B204A" w:rsidR="00726222" w:rsidRPr="004819A7" w:rsidRDefault="00726222" w:rsidP="004819A7">
      <w:pPr>
        <w:rPr>
          <w:b/>
          <w:bCs/>
        </w:rPr>
      </w:pPr>
      <w:r w:rsidRPr="004819A7">
        <w:rPr>
          <w:b/>
          <w:bCs/>
        </w:rPr>
        <w:tab/>
      </w:r>
    </w:p>
    <w:p w14:paraId="13A977D1" w14:textId="7EE99964" w:rsidR="00833837" w:rsidRDefault="00EE12DC" w:rsidP="001D3450">
      <w:r>
        <w:t xml:space="preserve">Mertz addressed the board with information on </w:t>
      </w:r>
      <w:r w:rsidR="00A45399">
        <w:t>the Brownfield Program</w:t>
      </w:r>
      <w:r w:rsidR="004819A7">
        <w:t>.</w:t>
      </w:r>
      <w:r w:rsidR="00A45399">
        <w:t xml:space="preserve">  This program</w:t>
      </w:r>
      <w:r>
        <w:t xml:space="preserve"> provides funding for the demolition of dilapidated city owned buildings.  The</w:t>
      </w:r>
      <w:r w:rsidR="00335437">
        <w:t xml:space="preserve">y mainly focus </w:t>
      </w:r>
      <w:r>
        <w:t xml:space="preserve">on buildings </w:t>
      </w:r>
      <w:r w:rsidR="00335437">
        <w:t xml:space="preserve">that are on </w:t>
      </w:r>
      <w:r>
        <w:t>the main thoroughfare through cities.</w:t>
      </w:r>
      <w:r w:rsidR="00A45399">
        <w:t xml:space="preserve">  Deadline for applying is March 31, 2020.</w:t>
      </w:r>
      <w:r>
        <w:t xml:space="preserve">  Mertz will find out more about this program and report back </w:t>
      </w:r>
      <w:r w:rsidR="00235FF3">
        <w:t>at the next JDA meeting.</w:t>
      </w:r>
    </w:p>
    <w:p w14:paraId="1B8C5670" w14:textId="77777777" w:rsidR="00177634" w:rsidRDefault="00177634" w:rsidP="008B0106"/>
    <w:p w14:paraId="71DCB896" w14:textId="72123B47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273AF8">
        <w:t>7:</w:t>
      </w:r>
      <w:r w:rsidR="00235FF3">
        <w:t>5</w:t>
      </w:r>
      <w:r w:rsidR="0010097A">
        <w:t>5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35FF3">
        <w:t xml:space="preserve">  Rudnick/Goodwin</w:t>
      </w:r>
      <w:r w:rsidR="00641F1B" w:rsidRPr="001332BA">
        <w:t>. A</w:t>
      </w:r>
      <w:r w:rsidRPr="001332BA">
        <w:t>IF</w:t>
      </w:r>
    </w:p>
    <w:p w14:paraId="4078FAA5" w14:textId="77777777" w:rsidR="00235FF3" w:rsidRDefault="00235FF3" w:rsidP="008B0106"/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  <w:bookmarkStart w:id="0" w:name="_GoBack"/>
      <w:bookmarkEnd w:id="0"/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4A84"/>
    <w:rsid w:val="000B51E2"/>
    <w:rsid w:val="000B56FE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3664"/>
    <w:rsid w:val="000F4597"/>
    <w:rsid w:val="000F4B60"/>
    <w:rsid w:val="000F515A"/>
    <w:rsid w:val="000F5CEF"/>
    <w:rsid w:val="000F5F25"/>
    <w:rsid w:val="000F6E7A"/>
    <w:rsid w:val="000F7031"/>
    <w:rsid w:val="00100913"/>
    <w:rsid w:val="0010097A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5EE3"/>
    <w:rsid w:val="002269E0"/>
    <w:rsid w:val="00226CF0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3AF8"/>
    <w:rsid w:val="002742B4"/>
    <w:rsid w:val="00274D76"/>
    <w:rsid w:val="00276AA4"/>
    <w:rsid w:val="00277D4E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5D9D"/>
    <w:rsid w:val="0038726C"/>
    <w:rsid w:val="0039033B"/>
    <w:rsid w:val="00391E46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68E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0A66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641D"/>
    <w:rsid w:val="00556F3A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1703"/>
    <w:rsid w:val="00726222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90BB1"/>
    <w:rsid w:val="00793125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7195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776B9"/>
    <w:rsid w:val="00C80C65"/>
    <w:rsid w:val="00C815DF"/>
    <w:rsid w:val="00C81E70"/>
    <w:rsid w:val="00C83EB3"/>
    <w:rsid w:val="00C84AEA"/>
    <w:rsid w:val="00C874C5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1FEC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62AC"/>
    <w:rsid w:val="00DB7686"/>
    <w:rsid w:val="00DC1579"/>
    <w:rsid w:val="00DC24BB"/>
    <w:rsid w:val="00DC51E1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1297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7B3"/>
    <w:rsid w:val="00EB2BC2"/>
    <w:rsid w:val="00EB4C03"/>
    <w:rsid w:val="00EB6678"/>
    <w:rsid w:val="00EC0073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3A36"/>
    <w:rsid w:val="00EE3F25"/>
    <w:rsid w:val="00EE56AB"/>
    <w:rsid w:val="00EE5A72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13</cp:revision>
  <cp:lastPrinted>2020-02-17T17:31:00Z</cp:lastPrinted>
  <dcterms:created xsi:type="dcterms:W3CDTF">2020-02-17T16:49:00Z</dcterms:created>
  <dcterms:modified xsi:type="dcterms:W3CDTF">2020-02-25T21:53:00Z</dcterms:modified>
</cp:coreProperties>
</file>